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4E89" w:rsidRPr="004E40B9" w:rsidRDefault="00B94E89" w:rsidP="00B94E8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Activity B 600_1200 x 600 x 40 mm_NL</w:t>
      </w:r>
    </w:p>
    <w:p w:rsidR="00B94E89" w:rsidRPr="004E40B9" w:rsidRDefault="00B94E89" w:rsidP="00B94E89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Activity B 600/1200 x 600 x 40 mm</w:t>
      </w:r>
    </w:p>
    <w:p w:rsidR="00B94E89" w:rsidRPr="002143D6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94E89" w:rsidRPr="002143D6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94E89" w:rsidRPr="002143D6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94E89" w:rsidRDefault="00B94E89" w:rsidP="00B94E89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6,4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Activity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94E89" w:rsidRPr="00355DA6" w:rsidRDefault="00B94E89" w:rsidP="00B94E89">
      <w:pPr>
        <w:spacing w:after="0" w:line="240" w:lineRule="auto"/>
        <w:rPr>
          <w:noProof/>
          <w:lang w:val="de-DE"/>
        </w:rPr>
      </w:pPr>
    </w:p>
    <w:p w:rsidR="00B94E89" w:rsidRPr="00A3688C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platen worden verlijmd tegen een egale ondergrond (Rockfon® System B Adhesive™ ). De ondergrond met voldoende draagkracht moet voor de verlijming  schoon, condens, stof- en vetvrij zijn. Plaatsing volgens de voorschriften van de fabrikant.</w:t>
      </w:r>
    </w:p>
    <w:p w:rsidR="00B94E89" w:rsidRPr="00A3688C" w:rsidRDefault="00B94E89" w:rsidP="00B94E89">
      <w:pPr>
        <w:spacing w:after="0" w:line="240" w:lineRule="auto"/>
        <w:rPr>
          <w:sz w:val="20"/>
          <w:szCs w:val="20"/>
          <w:lang w:val="de-DE"/>
        </w:rPr>
      </w:pPr>
    </w:p>
    <w:p w:rsidR="00B94E89" w:rsidRDefault="00B94E89" w:rsidP="00B94E89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40 mm</w:t>
      </w: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94E89" w:rsidRPr="009F2B5A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B94E89" w:rsidRPr="005C50DE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B94E89" w:rsidRPr="005C50DE" w:rsidRDefault="00B94E89" w:rsidP="00B94E89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94E89" w:rsidRPr="005C50DE" w:rsidRDefault="00B94E89" w:rsidP="00B94E89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94E89" w:rsidRPr="005C50DE" w:rsidRDefault="00B94E89" w:rsidP="00B94E89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94E89" w:rsidRPr="00EE2884" w:rsidRDefault="00B94E89" w:rsidP="00B94E89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94E89" w:rsidRPr="00EE2884" w:rsidRDefault="00B94E89" w:rsidP="00B94E89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94E89" w:rsidRPr="005C50DE" w:rsidRDefault="00B94E89" w:rsidP="00B94E89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94E89" w:rsidRPr="00050E55" w:rsidTr="00DC32CC">
        <w:trPr>
          <w:cantSplit/>
        </w:trPr>
        <w:tc>
          <w:tcPr>
            <w:tcW w:w="1413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94E89" w:rsidRPr="00050E55" w:rsidRDefault="00B94E89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94E89" w:rsidRPr="00050E55" w:rsidTr="00DC32CC">
        <w:trPr>
          <w:cantSplit/>
        </w:trPr>
        <w:tc>
          <w:tcPr>
            <w:tcW w:w="1413" w:type="dxa"/>
          </w:tcPr>
          <w:p w:rsidR="00B94E89" w:rsidRPr="004E40B9" w:rsidRDefault="00B94E89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B94E89" w:rsidRPr="00050E55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94E89" w:rsidRPr="00FB71F3" w:rsidRDefault="00B94E89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B94E89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737DC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94E89" w:rsidRPr="00737DC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94E89" w:rsidRPr="00737DC4" w:rsidRDefault="00B94E89" w:rsidP="00B94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B94E89" w:rsidRPr="00810F18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B94E89" w:rsidRPr="00810F18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B94E89" w:rsidRPr="00810F18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B94E89" w:rsidRPr="00810F18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B94E89" w:rsidRPr="00810F18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B94E89" w:rsidRPr="00810F18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94E89" w:rsidRPr="00810F18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B94E89" w:rsidRPr="00B106F9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B94E89" w:rsidRPr="00B106F9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94E89" w:rsidRPr="00B106F9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94E89" w:rsidRPr="00001EEF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B94E89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B94E89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94E89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94E89" w:rsidRPr="00050E55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B94E89" w:rsidRPr="00564A0A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B94E89" w:rsidRPr="00D33B77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94E89" w:rsidRPr="00A575EC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EE2884" w:rsidRDefault="00B94E89" w:rsidP="00B94E8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B94E89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</w:p>
    <w:p w:rsidR="00B94E89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94E89" w:rsidRPr="00050E55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94E89" w:rsidRPr="00050E55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94E89" w:rsidRPr="00050E55" w:rsidRDefault="00B94E89" w:rsidP="00B94E8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94E89" w:rsidRPr="00050E55" w:rsidRDefault="00B94E89" w:rsidP="00B94E89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B94E89" w:rsidRDefault="00B94E89" w:rsidP="00B94E89">
      <w:pPr>
        <w:spacing w:after="0" w:line="240" w:lineRule="auto"/>
        <w:rPr>
          <w:rFonts w:cstheme="minorHAnsi"/>
          <w:sz w:val="20"/>
          <w:szCs w:val="20"/>
        </w:rPr>
        <w:sectPr w:rsidR="00B94E89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B94E89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E89"/>
    <w:rsid w:val="005C2D60"/>
    <w:rsid w:val="006A1F31"/>
    <w:rsid w:val="00B9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452E7-CEE7-4916-90F1-22A36246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94E89"/>
    <w:rPr>
      <w:color w:val="008080"/>
    </w:rPr>
  </w:style>
  <w:style w:type="character" w:customStyle="1" w:styleId="Referentie">
    <w:name w:val="Referentie"/>
    <w:rsid w:val="00B94E89"/>
    <w:rPr>
      <w:color w:val="FF6600"/>
    </w:rPr>
  </w:style>
  <w:style w:type="character" w:customStyle="1" w:styleId="RevisieDatum">
    <w:name w:val="RevisieDatum"/>
    <w:rsid w:val="00B94E89"/>
    <w:rPr>
      <w:vanish/>
      <w:color w:val="auto"/>
    </w:rPr>
  </w:style>
  <w:style w:type="table" w:styleId="Tabelraster">
    <w:name w:val="Table Grid"/>
    <w:basedOn w:val="Standaardtabel"/>
    <w:uiPriority w:val="59"/>
    <w:rsid w:val="00B94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94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94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513</Words>
  <Characters>2825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